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039E65" w14:textId="24E1682F" w:rsidR="00303474" w:rsidRPr="008E1ED3" w:rsidRDefault="00477908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268C2">
              <w:rPr>
                <w:rFonts w:ascii="Times New Roman" w:hAnsi="Times New Roman" w:cs="Times New Roman"/>
                <w:sz w:val="24"/>
              </w:rPr>
              <w:t>9</w:t>
            </w:r>
            <w:r w:rsidR="00626C6D">
              <w:rPr>
                <w:rFonts w:ascii="Times New Roman" w:hAnsi="Times New Roman" w:cs="Times New Roman"/>
                <w:sz w:val="24"/>
              </w:rPr>
              <w:t>.09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24F6A7" w14:textId="5F8D742B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</w:t>
            </w:r>
            <w:r w:rsidR="00477908">
              <w:rPr>
                <w:rFonts w:ascii="Times New Roman" w:hAnsi="Times New Roman" w:cs="Times New Roman"/>
                <w:sz w:val="24"/>
              </w:rPr>
              <w:t>10123</w:t>
            </w:r>
          </w:p>
        </w:tc>
      </w:tr>
    </w:tbl>
    <w:p w14:paraId="70C6556D" w14:textId="77777777" w:rsidR="00711F6E" w:rsidRPr="00356C6A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356C6A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356C6A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44857F5C" w14:textId="0363F359" w:rsidR="00A9160B" w:rsidRPr="00DE6B3E" w:rsidRDefault="00604E7F" w:rsidP="00BC4AFA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hAnsi="Times New Roman" w:cs="Times New Roman"/>
          <w:lang w:val="et-EE"/>
        </w:rPr>
      </w:pPr>
      <w:r w:rsidRPr="00DE6B3E">
        <w:rPr>
          <w:rFonts w:ascii="Times New Roman" w:hAnsi="Times New Roman" w:cs="Times New Roman"/>
          <w:color w:val="auto"/>
          <w:lang w:val="et-EE"/>
        </w:rPr>
        <w:t>Harju Maakohtu menetluses on tsiviilasi nr 2-</w:t>
      </w:r>
      <w:r w:rsidR="00797225" w:rsidRPr="00DE6B3E">
        <w:rPr>
          <w:rFonts w:ascii="Times New Roman" w:hAnsi="Times New Roman" w:cs="Times New Roman"/>
          <w:color w:val="auto"/>
          <w:lang w:val="et-EE"/>
        </w:rPr>
        <w:t>25-</w:t>
      </w:r>
      <w:bookmarkStart w:id="0" w:name="_Hlk137547163"/>
      <w:r w:rsidR="00477908" w:rsidRPr="00DE6B3E">
        <w:rPr>
          <w:rFonts w:ascii="Times New Roman" w:hAnsi="Times New Roman" w:cs="Times New Roman"/>
          <w:color w:val="auto"/>
          <w:lang w:val="et-EE"/>
        </w:rPr>
        <w:t>10123</w:t>
      </w:r>
      <w:r w:rsidR="00A31040" w:rsidRPr="00DE6B3E">
        <w:rPr>
          <w:rFonts w:ascii="Times New Roman" w:hAnsi="Times New Roman" w:cs="Times New Roman"/>
          <w:color w:val="auto"/>
          <w:lang w:val="et-EE"/>
        </w:rPr>
        <w:t>,</w:t>
      </w:r>
      <w:r w:rsidR="00DB7F40" w:rsidRPr="00DE6B3E">
        <w:rPr>
          <w:rFonts w:ascii="Times New Roman" w:hAnsi="Times New Roman" w:cs="Times New Roman"/>
          <w:color w:val="auto"/>
          <w:lang w:val="et-EE"/>
        </w:rPr>
        <w:t xml:space="preserve"> </w:t>
      </w:r>
      <w:r w:rsidR="00477908" w:rsidRPr="00DE6B3E">
        <w:rPr>
          <w:rFonts w:ascii="Times New Roman" w:hAnsi="Times New Roman" w:cs="Times New Roman"/>
          <w:color w:val="auto"/>
          <w:lang w:val="et-EE"/>
        </w:rPr>
        <w:t>Osaühing HABENTES HOMINES</w:t>
      </w:r>
      <w:r w:rsidR="00DB7F40" w:rsidRPr="00DE6B3E">
        <w:rPr>
          <w:rFonts w:ascii="Times New Roman" w:hAnsi="Times New Roman" w:cs="Times New Roman"/>
          <w:color w:val="auto"/>
          <w:lang w:val="et-EE"/>
        </w:rPr>
        <w:t xml:space="preserve"> (registrikood </w:t>
      </w:r>
      <w:r w:rsidR="004B61AE" w:rsidRPr="00DE6B3E">
        <w:rPr>
          <w:rFonts w:ascii="Times New Roman" w:hAnsi="Times New Roman" w:cs="Times New Roman"/>
          <w:color w:val="auto"/>
          <w:lang w:val="et-EE"/>
        </w:rPr>
        <w:t>10671089</w:t>
      </w:r>
      <w:r w:rsidR="00356C6A" w:rsidRPr="00DE6B3E">
        <w:rPr>
          <w:rFonts w:ascii="Times New Roman" w:hAnsi="Times New Roman" w:cs="Times New Roman"/>
          <w:color w:val="auto"/>
          <w:lang w:val="et-EE"/>
        </w:rPr>
        <w:t xml:space="preserve">) </w:t>
      </w:r>
      <w:r w:rsidR="00B60BC3" w:rsidRPr="00DE6B3E">
        <w:rPr>
          <w:rFonts w:ascii="Times New Roman" w:hAnsi="Times New Roman" w:cs="Times New Roman"/>
          <w:bCs/>
          <w:color w:val="auto"/>
          <w:lang w:val="et-EE"/>
        </w:rPr>
        <w:t>avaldus</w:t>
      </w:r>
      <w:r w:rsidR="00840C94" w:rsidRPr="00DE6B3E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bookmarkEnd w:id="0"/>
      <w:r w:rsidR="00C9177D" w:rsidRPr="00DE6B3E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DE6B3E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DE6B3E">
        <w:rPr>
          <w:rFonts w:ascii="Times New Roman" w:hAnsi="Times New Roman" w:cs="Times New Roman"/>
          <w:color w:val="auto"/>
          <w:lang w:val="et-EE"/>
        </w:rPr>
        <w:t>.</w:t>
      </w:r>
      <w:r w:rsidR="009F02EB" w:rsidRPr="00DE6B3E">
        <w:rPr>
          <w:rFonts w:ascii="Times New Roman" w:hAnsi="Times New Roman" w:cs="Times New Roman"/>
          <w:color w:val="auto"/>
          <w:lang w:val="et-EE"/>
        </w:rPr>
        <w:t xml:space="preserve"> </w:t>
      </w:r>
      <w:r w:rsidR="004B61AE" w:rsidRPr="00DE6B3E">
        <w:rPr>
          <w:rFonts w:ascii="Times New Roman" w:hAnsi="Times New Roman" w:cs="Times New Roman"/>
          <w:color w:val="auto"/>
          <w:lang w:val="et-EE"/>
        </w:rPr>
        <w:t>08.07</w:t>
      </w:r>
      <w:r w:rsidR="00F11071" w:rsidRPr="00DE6B3E">
        <w:rPr>
          <w:rFonts w:ascii="Times New Roman" w:hAnsi="Times New Roman" w:cs="Times New Roman"/>
          <w:color w:val="auto"/>
          <w:lang w:val="et-EE"/>
        </w:rPr>
        <w:t>.</w:t>
      </w:r>
      <w:r w:rsidR="00FC5D8F" w:rsidRPr="00DE6B3E">
        <w:rPr>
          <w:rFonts w:ascii="Times New Roman" w:hAnsi="Times New Roman" w:cs="Times New Roman"/>
          <w:color w:val="auto"/>
          <w:lang w:val="et-EE"/>
        </w:rPr>
        <w:t>2025</w:t>
      </w:r>
      <w:r w:rsidR="00255C01" w:rsidRPr="00DE6B3E">
        <w:rPr>
          <w:rFonts w:ascii="Times New Roman" w:hAnsi="Times New Roman" w:cs="Times New Roman"/>
          <w:color w:val="auto"/>
          <w:lang w:val="et-EE"/>
        </w:rPr>
        <w:t xml:space="preserve">. a nimetas kohus võlgniku ajutiseks pankrotihalduriks </w:t>
      </w:r>
      <w:r w:rsidR="004B61AE" w:rsidRPr="00DE6B3E">
        <w:rPr>
          <w:rFonts w:ascii="Times New Roman" w:hAnsi="Times New Roman" w:cs="Times New Roman"/>
          <w:color w:val="auto"/>
          <w:lang w:val="et-EE"/>
        </w:rPr>
        <w:t>vandeadvokaat Kristjan Aava</w:t>
      </w:r>
      <w:r w:rsidR="009F02EB" w:rsidRPr="00DE6B3E">
        <w:rPr>
          <w:rFonts w:ascii="Times New Roman" w:hAnsi="Times New Roman" w:cs="Times New Roman"/>
          <w:color w:val="auto"/>
          <w:lang w:val="et-EE"/>
        </w:rPr>
        <w:t xml:space="preserve">. </w:t>
      </w:r>
      <w:r w:rsidR="00356C6A" w:rsidRPr="00DE6B3E">
        <w:rPr>
          <w:rFonts w:ascii="Times New Roman" w:hAnsi="Times New Roman" w:cs="Times New Roman"/>
          <w:color w:val="auto"/>
          <w:lang w:val="et-EE"/>
        </w:rPr>
        <w:t xml:space="preserve">Ajutise halduri aruande </w:t>
      </w:r>
      <w:r w:rsidR="009D07E5" w:rsidRPr="00DE6B3E">
        <w:rPr>
          <w:rFonts w:ascii="Times New Roman" w:hAnsi="Times New Roman" w:cs="Times New Roman"/>
          <w:color w:val="auto"/>
          <w:lang w:val="et-EE"/>
        </w:rPr>
        <w:t xml:space="preserve">kohaselt </w:t>
      </w:r>
      <w:r w:rsidR="00474329" w:rsidRPr="00DE6B3E">
        <w:rPr>
          <w:rFonts w:ascii="Times New Roman" w:hAnsi="Times New Roman" w:cs="Times New Roman"/>
          <w:lang w:val="et-EE"/>
        </w:rPr>
        <w:t>on</w:t>
      </w:r>
      <w:r w:rsidR="00474329" w:rsidRPr="00DE6B3E">
        <w:rPr>
          <w:rFonts w:ascii="Times New Roman" w:hAnsi="Times New Roman" w:cs="Times New Roman"/>
          <w:lang w:val="et-EE"/>
        </w:rPr>
        <w:t xml:space="preserve"> </w:t>
      </w:r>
      <w:r w:rsidR="00474329" w:rsidRPr="00DE6B3E">
        <w:rPr>
          <w:rFonts w:ascii="Times New Roman" w:hAnsi="Times New Roman" w:cs="Times New Roman"/>
          <w:lang w:val="et-EE"/>
        </w:rPr>
        <w:t>võlgnikul kohustusi vähemalt 46 211,28 euro ulatuses</w:t>
      </w:r>
      <w:r w:rsidR="00474329" w:rsidRPr="00DE6B3E">
        <w:rPr>
          <w:rFonts w:ascii="Times New Roman" w:hAnsi="Times New Roman" w:cs="Times New Roman"/>
          <w:lang w:val="et-EE"/>
        </w:rPr>
        <w:t>,</w:t>
      </w:r>
      <w:r w:rsidR="00474329" w:rsidRPr="00DE6B3E">
        <w:rPr>
          <w:rFonts w:ascii="Times New Roman" w:hAnsi="Times New Roman" w:cs="Times New Roman"/>
          <w:lang w:val="et-EE"/>
        </w:rPr>
        <w:t xml:space="preserve"> </w:t>
      </w:r>
      <w:r w:rsidR="00474329" w:rsidRPr="00DE6B3E">
        <w:rPr>
          <w:rFonts w:ascii="Times New Roman" w:hAnsi="Times New Roman" w:cs="Times New Roman"/>
          <w:lang w:val="et-EE"/>
        </w:rPr>
        <w:t>s</w:t>
      </w:r>
      <w:r w:rsidR="00474329" w:rsidRPr="00DE6B3E">
        <w:rPr>
          <w:rFonts w:ascii="Times New Roman" w:hAnsi="Times New Roman" w:cs="Times New Roman"/>
          <w:lang w:val="et-EE"/>
        </w:rPr>
        <w:t>amal ajal vara puudub. Eeltoodu valguses on võlgnik püsivalt maksejõuetu</w:t>
      </w:r>
      <w:r w:rsidR="00DE6B3E" w:rsidRPr="00DE6B3E">
        <w:rPr>
          <w:rFonts w:ascii="Times New Roman" w:hAnsi="Times New Roman" w:cs="Times New Roman"/>
          <w:lang w:val="et-EE"/>
        </w:rPr>
        <w:t xml:space="preserve">. </w:t>
      </w:r>
      <w:r w:rsidR="00A9160B" w:rsidRPr="00DE6B3E">
        <w:rPr>
          <w:rFonts w:ascii="Times New Roman" w:hAnsi="Times New Roman" w:cs="Times New Roman"/>
          <w:color w:val="auto"/>
          <w:lang w:val="et-EE"/>
        </w:rPr>
        <w:t>Ajutise halduri hinnangul ei ole võlgnikul piisavalt vara pankrotimenetluse läbiviimiseks</w:t>
      </w:r>
      <w:r w:rsidR="00A9160B" w:rsidRPr="00DE6B3E">
        <w:rPr>
          <w:rFonts w:ascii="Times New Roman" w:hAnsi="Times New Roman" w:cs="Times New Roman"/>
          <w:color w:val="auto"/>
          <w:lang w:val="et-EE"/>
        </w:rPr>
        <w:t>.</w:t>
      </w:r>
    </w:p>
    <w:p w14:paraId="43D83680" w14:textId="502E3240" w:rsidR="00C9177D" w:rsidRPr="00DE6B3E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E31EA4" w:rsidRPr="00DE6B3E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933D01">
        <w:rPr>
          <w:rFonts w:ascii="Times New Roman" w:hAnsi="Times New Roman" w:cs="Times New Roman"/>
          <w:sz w:val="24"/>
          <w:shd w:val="clear" w:color="auto" w:fill="FFFFFF"/>
        </w:rPr>
        <w:t>9</w:t>
      </w:r>
      <w:r w:rsidR="003C4E5C" w:rsidRPr="00DE6B3E">
        <w:rPr>
          <w:rFonts w:ascii="Times New Roman" w:hAnsi="Times New Roman" w:cs="Times New Roman"/>
          <w:sz w:val="24"/>
          <w:shd w:val="clear" w:color="auto" w:fill="FFFFFF"/>
        </w:rPr>
        <w:t>.09</w:t>
      </w:r>
      <w:r w:rsidR="006874E9" w:rsidRPr="00DE6B3E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933D01">
        <w:rPr>
          <w:rFonts w:ascii="Times New Roman" w:hAnsi="Times New Roman" w:cs="Times New Roman"/>
          <w:sz w:val="24"/>
          <w:shd w:val="clear" w:color="auto" w:fill="FFFFFF"/>
        </w:rPr>
        <w:t>2500</w:t>
      </w:r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DE6B3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DE6B3E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62F6F748" w:rsidR="00711F6E" w:rsidRPr="00DE6B3E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DE6B3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DE6B3E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DE6B3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DE6B3E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DE6B3E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DE6B3E">
        <w:rPr>
          <w:rFonts w:ascii="Times New Roman" w:hAnsi="Times New Roman" w:cs="Times New Roman"/>
          <w:noProof/>
          <w:sz w:val="24"/>
        </w:rPr>
        <w:t xml:space="preserve">hiljemalt </w:t>
      </w:r>
      <w:r w:rsidR="001D76CF">
        <w:rPr>
          <w:rFonts w:ascii="Times New Roman" w:hAnsi="Times New Roman" w:cs="Times New Roman"/>
          <w:noProof/>
          <w:sz w:val="24"/>
        </w:rPr>
        <w:t>27</w:t>
      </w:r>
      <w:r w:rsidR="000B58F0" w:rsidRPr="00DE6B3E">
        <w:rPr>
          <w:rFonts w:ascii="Times New Roman" w:hAnsi="Times New Roman" w:cs="Times New Roman"/>
          <w:noProof/>
          <w:sz w:val="24"/>
        </w:rPr>
        <w:t xml:space="preserve">. </w:t>
      </w:r>
      <w:r w:rsidR="00827969" w:rsidRPr="00DE6B3E">
        <w:rPr>
          <w:rFonts w:ascii="Times New Roman" w:hAnsi="Times New Roman" w:cs="Times New Roman"/>
          <w:noProof/>
          <w:sz w:val="24"/>
        </w:rPr>
        <w:t>oktoobriks</w:t>
      </w:r>
      <w:r w:rsidR="0041046E" w:rsidRPr="00DE6B3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DE6B3E">
        <w:rPr>
          <w:rFonts w:ascii="Times New Roman" w:hAnsi="Times New Roman" w:cs="Times New Roman"/>
          <w:noProof/>
          <w:sz w:val="24"/>
        </w:rPr>
        <w:t>202</w:t>
      </w:r>
      <w:r w:rsidR="006B1829" w:rsidRPr="00DE6B3E">
        <w:rPr>
          <w:rFonts w:ascii="Times New Roman" w:hAnsi="Times New Roman" w:cs="Times New Roman"/>
          <w:noProof/>
          <w:sz w:val="24"/>
        </w:rPr>
        <w:t>5</w:t>
      </w:r>
      <w:r w:rsidR="00604E7F" w:rsidRPr="00DE6B3E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11" w:history="1">
        <w:r w:rsidR="00604E7F" w:rsidRPr="00DE6B3E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DE6B3E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DE6B3E">
        <w:rPr>
          <w:rFonts w:ascii="Times New Roman" w:hAnsi="Times New Roman" w:cs="Times New Roman"/>
          <w:noProof/>
          <w:sz w:val="24"/>
        </w:rPr>
        <w:t>ri</w:t>
      </w:r>
      <w:r w:rsidR="00604E7F" w:rsidRPr="00DE6B3E">
        <w:rPr>
          <w:rFonts w:ascii="Times New Roman" w:hAnsi="Times New Roman" w:cs="Times New Roman"/>
          <w:noProof/>
          <w:sz w:val="24"/>
        </w:rPr>
        <w:t xml:space="preserve"> 2-</w:t>
      </w:r>
      <w:r w:rsidR="00797225" w:rsidRPr="00DE6B3E">
        <w:rPr>
          <w:rFonts w:ascii="Times New Roman" w:hAnsi="Times New Roman" w:cs="Times New Roman"/>
          <w:noProof/>
          <w:sz w:val="24"/>
        </w:rPr>
        <w:t>25</w:t>
      </w:r>
      <w:r w:rsidR="00244013" w:rsidRPr="00DE6B3E">
        <w:rPr>
          <w:rFonts w:ascii="Times New Roman" w:hAnsi="Times New Roman" w:cs="Times New Roman"/>
          <w:noProof/>
          <w:sz w:val="24"/>
        </w:rPr>
        <w:t>-</w:t>
      </w:r>
      <w:r w:rsidR="001D76CF">
        <w:rPr>
          <w:rFonts w:ascii="Times New Roman" w:hAnsi="Times New Roman" w:cs="Times New Roman"/>
          <w:noProof/>
          <w:sz w:val="24"/>
        </w:rPr>
        <w:t>10123</w:t>
      </w:r>
      <w:r w:rsidR="00604E7F" w:rsidRPr="00DE6B3E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356C6A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1041D6FC" w:rsidR="00604E7F" w:rsidRPr="00356C6A" w:rsidRDefault="00356C6A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(</w:t>
      </w:r>
      <w:r w:rsidR="00604E7F" w:rsidRPr="00356C6A">
        <w:rPr>
          <w:rFonts w:ascii="Times New Roman" w:hAnsi="Times New Roman" w:cs="Times New Roman"/>
          <w:sz w:val="24"/>
        </w:rPr>
        <w:t>digitaalselt allkirjastatud</w:t>
      </w:r>
      <w:r w:rsidRPr="00356C6A">
        <w:rPr>
          <w:rFonts w:ascii="Times New Roman" w:hAnsi="Times New Roman" w:cs="Times New Roman"/>
          <w:sz w:val="24"/>
        </w:rPr>
        <w:t>)</w:t>
      </w:r>
      <w:r w:rsidR="00604E7F" w:rsidRPr="00356C6A">
        <w:rPr>
          <w:rFonts w:ascii="Times New Roman" w:hAnsi="Times New Roman" w:cs="Times New Roman"/>
          <w:sz w:val="24"/>
        </w:rPr>
        <w:t xml:space="preserve"> </w:t>
      </w:r>
    </w:p>
    <w:p w14:paraId="7337C274" w14:textId="77777777" w:rsidR="00711F6E" w:rsidRPr="00356C6A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 xml:space="preserve">Karin </w:t>
      </w:r>
      <w:proofErr w:type="spellStart"/>
      <w:r w:rsidRPr="00356C6A">
        <w:rPr>
          <w:rFonts w:ascii="Times New Roman" w:hAnsi="Times New Roman" w:cs="Times New Roman"/>
          <w:sz w:val="24"/>
        </w:rPr>
        <w:t>Sonntak</w:t>
      </w:r>
      <w:proofErr w:type="spellEnd"/>
    </w:p>
    <w:p w14:paraId="3D2BDB12" w14:textId="77777777" w:rsidR="00711F6E" w:rsidRPr="00356C6A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kohtu</w:t>
      </w:r>
      <w:r w:rsidR="00083D56" w:rsidRPr="00356C6A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12"/>
      <w:footerReference w:type="first" r:id="rId13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E4762" w14:textId="77777777" w:rsidR="00B620A9" w:rsidRDefault="00B620A9" w:rsidP="00DA1915">
      <w:r>
        <w:separator/>
      </w:r>
    </w:p>
  </w:endnote>
  <w:endnote w:type="continuationSeparator" w:id="0">
    <w:p w14:paraId="39D8D0BC" w14:textId="77777777" w:rsidR="00B620A9" w:rsidRDefault="00B620A9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C46C" w14:textId="77777777" w:rsidR="00B620A9" w:rsidRDefault="00B620A9" w:rsidP="00DA1915">
      <w:r>
        <w:separator/>
      </w:r>
    </w:p>
  </w:footnote>
  <w:footnote w:type="continuationSeparator" w:id="0">
    <w:p w14:paraId="4CE43C3D" w14:textId="77777777" w:rsidR="00B620A9" w:rsidRDefault="00B620A9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58243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58242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3ED139" id="Rectangle 3" o:spid="_x0000_s1026" style="position:absolute;margin-left:-27.25pt;margin-top:-.9pt;width:629.85pt;height:71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2258C"/>
    <w:rsid w:val="000356FA"/>
    <w:rsid w:val="0004519C"/>
    <w:rsid w:val="000521BD"/>
    <w:rsid w:val="00064B88"/>
    <w:rsid w:val="0008005B"/>
    <w:rsid w:val="00083D56"/>
    <w:rsid w:val="0009418E"/>
    <w:rsid w:val="000A11A5"/>
    <w:rsid w:val="000B58F0"/>
    <w:rsid w:val="000C41AB"/>
    <w:rsid w:val="000C582B"/>
    <w:rsid w:val="000C71E8"/>
    <w:rsid w:val="000D0831"/>
    <w:rsid w:val="000D7F91"/>
    <w:rsid w:val="0012266F"/>
    <w:rsid w:val="00125827"/>
    <w:rsid w:val="0014052B"/>
    <w:rsid w:val="001444F8"/>
    <w:rsid w:val="00155A80"/>
    <w:rsid w:val="00185CFB"/>
    <w:rsid w:val="001A0D48"/>
    <w:rsid w:val="001C3F90"/>
    <w:rsid w:val="001C4756"/>
    <w:rsid w:val="001D76CF"/>
    <w:rsid w:val="00226025"/>
    <w:rsid w:val="00244013"/>
    <w:rsid w:val="0025520A"/>
    <w:rsid w:val="00255C01"/>
    <w:rsid w:val="00264CC1"/>
    <w:rsid w:val="00271244"/>
    <w:rsid w:val="002719AB"/>
    <w:rsid w:val="00277063"/>
    <w:rsid w:val="0029581D"/>
    <w:rsid w:val="002969EB"/>
    <w:rsid w:val="00303474"/>
    <w:rsid w:val="003039DE"/>
    <w:rsid w:val="00315C1C"/>
    <w:rsid w:val="00317CBA"/>
    <w:rsid w:val="0034433E"/>
    <w:rsid w:val="00344A91"/>
    <w:rsid w:val="003460B8"/>
    <w:rsid w:val="00356C6A"/>
    <w:rsid w:val="00365B04"/>
    <w:rsid w:val="00396D82"/>
    <w:rsid w:val="003C4E5C"/>
    <w:rsid w:val="003D41E3"/>
    <w:rsid w:val="003E4627"/>
    <w:rsid w:val="003F0460"/>
    <w:rsid w:val="003F6F57"/>
    <w:rsid w:val="0040376B"/>
    <w:rsid w:val="0041046E"/>
    <w:rsid w:val="004365BC"/>
    <w:rsid w:val="00453AC3"/>
    <w:rsid w:val="00474329"/>
    <w:rsid w:val="00477908"/>
    <w:rsid w:val="004900A5"/>
    <w:rsid w:val="004A1192"/>
    <w:rsid w:val="004A5365"/>
    <w:rsid w:val="004B61AE"/>
    <w:rsid w:val="004C599D"/>
    <w:rsid w:val="004D0A31"/>
    <w:rsid w:val="004D4B66"/>
    <w:rsid w:val="0050037B"/>
    <w:rsid w:val="00500531"/>
    <w:rsid w:val="00504D17"/>
    <w:rsid w:val="0051481A"/>
    <w:rsid w:val="005252A8"/>
    <w:rsid w:val="00535944"/>
    <w:rsid w:val="0055716E"/>
    <w:rsid w:val="005774DF"/>
    <w:rsid w:val="00577804"/>
    <w:rsid w:val="0058738D"/>
    <w:rsid w:val="0059771D"/>
    <w:rsid w:val="005D1F42"/>
    <w:rsid w:val="006026B1"/>
    <w:rsid w:val="00604E7F"/>
    <w:rsid w:val="00625DF1"/>
    <w:rsid w:val="00626C6D"/>
    <w:rsid w:val="0063367B"/>
    <w:rsid w:val="0063519D"/>
    <w:rsid w:val="006364B1"/>
    <w:rsid w:val="00637CBF"/>
    <w:rsid w:val="006444D2"/>
    <w:rsid w:val="00667FC8"/>
    <w:rsid w:val="006822CE"/>
    <w:rsid w:val="006874E9"/>
    <w:rsid w:val="0069217C"/>
    <w:rsid w:val="00693980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202"/>
    <w:rsid w:val="0070365A"/>
    <w:rsid w:val="007070B9"/>
    <w:rsid w:val="00711F6E"/>
    <w:rsid w:val="00775386"/>
    <w:rsid w:val="00791DB2"/>
    <w:rsid w:val="00797225"/>
    <w:rsid w:val="007B69CF"/>
    <w:rsid w:val="007C4588"/>
    <w:rsid w:val="00811E61"/>
    <w:rsid w:val="008168FA"/>
    <w:rsid w:val="00820F4F"/>
    <w:rsid w:val="00823FDA"/>
    <w:rsid w:val="008268C2"/>
    <w:rsid w:val="00827969"/>
    <w:rsid w:val="00833F69"/>
    <w:rsid w:val="00840C94"/>
    <w:rsid w:val="00862CB8"/>
    <w:rsid w:val="00873A81"/>
    <w:rsid w:val="008812A8"/>
    <w:rsid w:val="0089400B"/>
    <w:rsid w:val="008D0156"/>
    <w:rsid w:val="008D5ACC"/>
    <w:rsid w:val="008E193E"/>
    <w:rsid w:val="008E1ED3"/>
    <w:rsid w:val="008E54E7"/>
    <w:rsid w:val="008E7C9D"/>
    <w:rsid w:val="008F0FC9"/>
    <w:rsid w:val="008F6382"/>
    <w:rsid w:val="00915C63"/>
    <w:rsid w:val="009172B9"/>
    <w:rsid w:val="00933D01"/>
    <w:rsid w:val="00936986"/>
    <w:rsid w:val="0094633F"/>
    <w:rsid w:val="00951CBA"/>
    <w:rsid w:val="00961493"/>
    <w:rsid w:val="0096358C"/>
    <w:rsid w:val="0097005A"/>
    <w:rsid w:val="00970F41"/>
    <w:rsid w:val="0098478C"/>
    <w:rsid w:val="0099790E"/>
    <w:rsid w:val="009B5A17"/>
    <w:rsid w:val="009D07E5"/>
    <w:rsid w:val="009F02EB"/>
    <w:rsid w:val="00A01F07"/>
    <w:rsid w:val="00A252B8"/>
    <w:rsid w:val="00A279CA"/>
    <w:rsid w:val="00A3029D"/>
    <w:rsid w:val="00A31040"/>
    <w:rsid w:val="00A324C8"/>
    <w:rsid w:val="00A52543"/>
    <w:rsid w:val="00A57A82"/>
    <w:rsid w:val="00A9160B"/>
    <w:rsid w:val="00AB2218"/>
    <w:rsid w:val="00AC4483"/>
    <w:rsid w:val="00AD5783"/>
    <w:rsid w:val="00AD6952"/>
    <w:rsid w:val="00AF757B"/>
    <w:rsid w:val="00B02DA4"/>
    <w:rsid w:val="00B139FA"/>
    <w:rsid w:val="00B310B5"/>
    <w:rsid w:val="00B32356"/>
    <w:rsid w:val="00B35B8B"/>
    <w:rsid w:val="00B36D76"/>
    <w:rsid w:val="00B3739A"/>
    <w:rsid w:val="00B476EC"/>
    <w:rsid w:val="00B57933"/>
    <w:rsid w:val="00B57935"/>
    <w:rsid w:val="00B60BC3"/>
    <w:rsid w:val="00B620A9"/>
    <w:rsid w:val="00B63642"/>
    <w:rsid w:val="00B65EC1"/>
    <w:rsid w:val="00B85165"/>
    <w:rsid w:val="00B92C94"/>
    <w:rsid w:val="00BA212B"/>
    <w:rsid w:val="00BB1F20"/>
    <w:rsid w:val="00BC4AFA"/>
    <w:rsid w:val="00BD4912"/>
    <w:rsid w:val="00BD6760"/>
    <w:rsid w:val="00BE3BEB"/>
    <w:rsid w:val="00BF3493"/>
    <w:rsid w:val="00C23D93"/>
    <w:rsid w:val="00C8651B"/>
    <w:rsid w:val="00C9177D"/>
    <w:rsid w:val="00C94E3C"/>
    <w:rsid w:val="00CA15A9"/>
    <w:rsid w:val="00CA57D7"/>
    <w:rsid w:val="00CB2828"/>
    <w:rsid w:val="00CB7D32"/>
    <w:rsid w:val="00CC084F"/>
    <w:rsid w:val="00CC1449"/>
    <w:rsid w:val="00CC5B66"/>
    <w:rsid w:val="00CD2EFD"/>
    <w:rsid w:val="00CD330A"/>
    <w:rsid w:val="00CD3546"/>
    <w:rsid w:val="00D20E14"/>
    <w:rsid w:val="00D76816"/>
    <w:rsid w:val="00D916DE"/>
    <w:rsid w:val="00DA1915"/>
    <w:rsid w:val="00DA655C"/>
    <w:rsid w:val="00DB7F40"/>
    <w:rsid w:val="00DD415C"/>
    <w:rsid w:val="00DD45A1"/>
    <w:rsid w:val="00DD7C6E"/>
    <w:rsid w:val="00DE4BBF"/>
    <w:rsid w:val="00DE6B3E"/>
    <w:rsid w:val="00E077C6"/>
    <w:rsid w:val="00E27A99"/>
    <w:rsid w:val="00E31EA4"/>
    <w:rsid w:val="00E32E45"/>
    <w:rsid w:val="00E337AF"/>
    <w:rsid w:val="00E349D5"/>
    <w:rsid w:val="00E40D30"/>
    <w:rsid w:val="00E44F24"/>
    <w:rsid w:val="00E70726"/>
    <w:rsid w:val="00E709B5"/>
    <w:rsid w:val="00E7252F"/>
    <w:rsid w:val="00E76AF2"/>
    <w:rsid w:val="00E76E92"/>
    <w:rsid w:val="00EB0DA6"/>
    <w:rsid w:val="00ED24E6"/>
    <w:rsid w:val="00ED4294"/>
    <w:rsid w:val="00EE16D1"/>
    <w:rsid w:val="00EE667C"/>
    <w:rsid w:val="00EE6F86"/>
    <w:rsid w:val="00F11071"/>
    <w:rsid w:val="00F17BDE"/>
    <w:rsid w:val="00F20BD8"/>
    <w:rsid w:val="00F21AE1"/>
    <w:rsid w:val="00F3053F"/>
    <w:rsid w:val="00F52E1A"/>
    <w:rsid w:val="00F55873"/>
    <w:rsid w:val="00F67F57"/>
    <w:rsid w:val="00F8430B"/>
    <w:rsid w:val="00F91D1D"/>
    <w:rsid w:val="00FA5815"/>
    <w:rsid w:val="00FB72A5"/>
    <w:rsid w:val="00FC186C"/>
    <w:rsid w:val="00FC2DAD"/>
    <w:rsid w:val="00FC5D8F"/>
    <w:rsid w:val="00FC71AA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ktallinn.menetlus@kohus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33c7b2f81ad7300fd659de811d1562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B8CC1-EFF1-40E1-A63A-362553675BF0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955E2A3-F831-4F70-8646-506F271DB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8F009-0F8D-411C-BADE-53048BA23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 - HMK</cp:lastModifiedBy>
  <cp:revision>2</cp:revision>
  <cp:lastPrinted>2025-09-29T08:17:00Z</cp:lastPrinted>
  <dcterms:created xsi:type="dcterms:W3CDTF">2025-09-29T08:19:00Z</dcterms:created>
  <dcterms:modified xsi:type="dcterms:W3CDTF">2025-09-29T08:19:00Z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205758300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2025-09-16T08:16:52Z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68120cb4-4338-4407-b478-60b367e348d2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